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70D56">
      <w:pPr>
        <w:spacing w:before="41" w:line="219" w:lineRule="auto"/>
        <w:ind w:left="9228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136" type="#_x0000_t136" style="position:absolute;left:0pt;margin-left:-39.4pt;margin-top:120.7pt;height:14pt;width:549.6pt;rotation:21626880f;z-index:251668480;mso-width-relative:page;mso-height-relative:page;" fillcolor="#808080" filled="t" stroked="f" coordsize="21600,21600">
            <v:path/>
            <v:fill on="t" opacity="8481f" focussize="0,0"/>
            <v:stroke on="f"/>
            <v:imagedata o:title=""/>
            <o:lock v:ext="edit"/>
            <v:textpath on="t" fitshape="t" fitpath="t" trim="t" xscale="f" string="斯科信息   斯科信息   斯科信息   斯科信息   斯科信息   斯科信息   斯科信息" style="font-family:SimSun;font-size:8pt;v-text-align:center;"/>
          </v:shape>
        </w:pict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374650</wp:posOffset>
            </wp:positionH>
            <wp:positionV relativeFrom="page">
              <wp:posOffset>93980</wp:posOffset>
            </wp:positionV>
            <wp:extent cx="1313815" cy="36131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3688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6"/>
          <w:sz w:val="24"/>
          <w:szCs w:val="24"/>
        </w:rPr>
        <w:t>自助办证借还一体机</w:t>
      </w:r>
    </w:p>
    <w:p w14:paraId="01ABB8E1">
      <w:pPr>
        <w:spacing w:before="25" w:line="40" w:lineRule="exact"/>
        <w:ind w:firstLine="693"/>
      </w:pPr>
      <w:r>
        <w:pict>
          <v:shape id="_x0000_s1027" o:spid="_x0000_s1027" style="height:2.05pt;width:529.35pt;" filled="f" stroked="t" coordsize="10586,40" path="m0,33l10586,7e">
            <v:fill on="f" focussize="0,0"/>
            <v:stroke weight="0.72pt" color="#000000" joinstyle="miter"/>
            <v:imagedata o:title=""/>
            <o:lock v:ext="edit"/>
            <w10:wrap type="none"/>
            <w10:anchorlock/>
          </v:shape>
        </w:pict>
      </w:r>
    </w:p>
    <w:p w14:paraId="6944831E">
      <w:pPr>
        <w:pStyle w:val="2"/>
        <w:spacing w:before="127" w:line="233" w:lineRule="auto"/>
        <w:ind w:left="691"/>
        <w:rPr>
          <w:sz w:val="20"/>
          <w:szCs w:val="20"/>
        </w:rPr>
      </w:pPr>
      <w:r>
        <w:pict>
          <v:shape id="_x0000_s1028" o:spid="_x0000_s1028" o:spt="136" type="#_x0000_t136" style="position:absolute;left:0pt;margin-left:-5.55pt;margin-top:28.2pt;height:14pt;width:302.5pt;rotation:21626880f;z-index:251669504;mso-width-relative:page;mso-height-relative:page;" fillcolor="#808080" filled="t" stroked="f" coordsize="21600,21600">
            <v:path/>
            <v:fill on="t" opacity="8481f" focussize="0,0"/>
            <v:stroke on="f"/>
            <v:imagedata o:title=""/>
            <o:lock v:ext="edit"/>
            <v:textpath on="t" fitshape="t" fitpath="t" trim="t" xscale="f" string="斯科信息   斯科信息   斯科信息   斯科信息" style="font-family:SimSun;font-size:8pt;v-text-align:center;"/>
          </v:shape>
        </w:pict>
      </w:r>
      <w:r>
        <w:rPr>
          <w:spacing w:val="5"/>
          <w:sz w:val="20"/>
          <w:szCs w:val="20"/>
        </w:rPr>
        <w:t xml:space="preserve">专注 </w:t>
      </w:r>
      <w:r>
        <w:rPr>
          <w:sz w:val="20"/>
          <w:szCs w:val="20"/>
        </w:rPr>
        <w:t>RFID</w:t>
      </w:r>
      <w:r>
        <w:rPr>
          <w:spacing w:val="5"/>
          <w:sz w:val="20"/>
          <w:szCs w:val="20"/>
        </w:rPr>
        <w:t xml:space="preserve"> 智能终端设备研发和制造                                                              </w:t>
      </w:r>
      <w:r>
        <w:rPr>
          <w:spacing w:val="4"/>
          <w:sz w:val="20"/>
          <w:szCs w:val="20"/>
        </w:rPr>
        <w:t xml:space="preserve">         潜心研发、精心制造、悉心服务</w:t>
      </w:r>
    </w:p>
    <w:p w14:paraId="144C7A13">
      <w:pPr>
        <w:spacing w:line="246" w:lineRule="auto"/>
        <w:rPr>
          <w:rFonts w:ascii="Arial"/>
          <w:sz w:val="21"/>
        </w:rPr>
      </w:pPr>
    </w:p>
    <w:p w14:paraId="780D8E0C">
      <w:pPr>
        <w:spacing w:line="246" w:lineRule="auto"/>
        <w:rPr>
          <w:rFonts w:ascii="Arial"/>
          <w:sz w:val="21"/>
        </w:rPr>
      </w:pPr>
    </w:p>
    <w:p w14:paraId="2AFE9EAC">
      <w:pPr>
        <w:spacing w:line="246" w:lineRule="auto"/>
        <w:rPr>
          <w:rFonts w:ascii="Arial"/>
          <w:sz w:val="21"/>
        </w:rPr>
      </w:pPr>
    </w:p>
    <w:p w14:paraId="404B3561">
      <w:pPr>
        <w:spacing w:line="246" w:lineRule="auto"/>
        <w:rPr>
          <w:rFonts w:ascii="Arial"/>
          <w:sz w:val="21"/>
        </w:rPr>
      </w:pPr>
    </w:p>
    <w:p w14:paraId="4B33F04B">
      <w:pPr>
        <w:spacing w:line="246" w:lineRule="auto"/>
        <w:rPr>
          <w:rFonts w:ascii="Arial"/>
          <w:sz w:val="21"/>
        </w:rPr>
      </w:pPr>
    </w:p>
    <w:p w14:paraId="33DA837C">
      <w:pPr>
        <w:pStyle w:val="2"/>
        <w:spacing w:before="258" w:line="225" w:lineRule="auto"/>
        <w:ind w:left="2004"/>
        <w:outlineLvl w:val="0"/>
        <w:rPr>
          <w:sz w:val="60"/>
          <w:szCs w:val="60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-356235</wp:posOffset>
                </wp:positionV>
                <wp:extent cx="7554595" cy="237617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" y="-356501"/>
                          <a:ext cx="7554594" cy="2376170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" o:spid="_x0000_s1026" o:spt="1" style="position:absolute;left:0pt;margin-left:0.35pt;margin-top:-28.05pt;height:187.1pt;width:594.85pt;z-index:-251656192;mso-width-relative:page;mso-height-relative:page;" fillcolor="#558ED5" filled="t" stroked="f" coordsize="21600,21600" o:gfxdata="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NyZ/9UAAAAJAQAADwAAAAAAAAABACAAAAAiAAAAZHJzL2Rvd25yZXYueG1s&#10;UEsBAhQAFAAAAAgAh07iQAlfo1s0AgAAbAQAAA4AAAAAAAAAAQAgAAAAJAEAAGRycy9lMm9Eb2Mu&#10;eG1sUEsFBgAAAAAGAAYAWQEAAMo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pict>
          <v:shape id="_x0000_s1029" o:spid="_x0000_s1029" o:spt="136" type="#_x0000_t136" style="position:absolute;left:0pt;margin-left:-49.25pt;margin-top:126.8pt;height:14pt;width:618pt;rotation:21626880f;z-index:251661312;mso-width-relative:page;mso-height-relative:page;" fillcolor="#808080" filled="t" stroked="f" coordsize="21600,21600">
            <v:path/>
            <v:fill on="t" opacity="8481f" focussize="0,0"/>
            <v:stroke on="f"/>
            <v:imagedata o:title=""/>
            <o:lock v:ext="edit"/>
            <v:textpath on="t" fitshape="t" fitpath="t" trim="t" xscale="f" string="科信息   斯科信息   斯科信息   斯科信息   斯科信息   斯科信息   斯科信息   斯科信息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-45.4pt;margin-top:233.8pt;height:14pt;width:671.75pt;rotation:21626880f;z-index:251662336;mso-width-relative:page;mso-height-relative:page;" fillcolor="#808080" filled="t" stroked="f" coordsize="21600,21600">
            <v:path/>
            <v:fill on="t" opacity="8481f" focussize="0,0"/>
            <v:stroke on="f"/>
            <v:imagedata o:title=""/>
            <o:lock v:ext="edit"/>
            <v:textpath on="t" fitshape="t" fitpath="t" trim="t" xscale="f" string="息   斯科信息   斯科信息   斯科信息   斯科信息   斯科信息   斯科信息   斯科信息   斯科信息" style="font-family:SimSun;font-size:8pt;v-text-align:center;"/>
          </v:shape>
        </w:pict>
      </w:r>
      <w:r>
        <w:rPr>
          <w:b/>
          <w:bCs/>
          <w:color w:val="FFFFFF"/>
          <w:spacing w:val="-5"/>
          <w:sz w:val="60"/>
          <w:szCs w:val="60"/>
        </w:rPr>
        <w:t>自助办证借还一体机(可定制)</w:t>
      </w:r>
    </w:p>
    <w:p w14:paraId="3F00CA5B">
      <w:pPr>
        <w:pStyle w:val="2"/>
        <w:spacing w:before="187" w:line="214" w:lineRule="auto"/>
        <w:ind w:left="2497"/>
        <w:rPr>
          <w:sz w:val="24"/>
          <w:szCs w:val="24"/>
        </w:rPr>
      </w:pPr>
      <w:r>
        <w:rPr>
          <w:b/>
          <w:bCs/>
          <w:color w:val="FFFFFF"/>
          <w:spacing w:val="7"/>
          <w:sz w:val="24"/>
          <w:szCs w:val="24"/>
        </w:rPr>
        <w:t>RFID</w:t>
      </w:r>
      <w:r>
        <w:rPr>
          <w:b/>
          <w:bCs/>
          <w:color w:val="FFFFFF"/>
          <w:spacing w:val="54"/>
          <w:sz w:val="24"/>
          <w:szCs w:val="24"/>
        </w:rPr>
        <w:t xml:space="preserve"> </w:t>
      </w:r>
      <w:r>
        <w:rPr>
          <w:b/>
          <w:bCs/>
          <w:color w:val="FFFFFF"/>
          <w:spacing w:val="7"/>
          <w:sz w:val="24"/>
          <w:szCs w:val="24"/>
        </w:rPr>
        <w:t>Self</w:t>
      </w:r>
      <w:r>
        <w:rPr>
          <w:b/>
          <w:bCs/>
          <w:color w:val="FFFFFF"/>
          <w:spacing w:val="35"/>
          <w:sz w:val="24"/>
          <w:szCs w:val="24"/>
        </w:rPr>
        <w:t xml:space="preserve"> </w:t>
      </w:r>
      <w:r>
        <w:rPr>
          <w:b/>
          <w:bCs/>
          <w:color w:val="FFFFFF"/>
          <w:spacing w:val="7"/>
          <w:sz w:val="24"/>
          <w:szCs w:val="24"/>
        </w:rPr>
        <w:t>operated</w:t>
      </w:r>
      <w:r>
        <w:rPr>
          <w:b/>
          <w:bCs/>
          <w:color w:val="FFFFFF"/>
          <w:spacing w:val="34"/>
          <w:sz w:val="24"/>
          <w:szCs w:val="24"/>
        </w:rPr>
        <w:t xml:space="preserve"> </w:t>
      </w:r>
      <w:r>
        <w:rPr>
          <w:b/>
          <w:bCs/>
          <w:color w:val="FFFFFF"/>
          <w:spacing w:val="7"/>
          <w:sz w:val="24"/>
          <w:szCs w:val="24"/>
        </w:rPr>
        <w:t>all-in-one</w:t>
      </w:r>
      <w:r>
        <w:rPr>
          <w:b/>
          <w:bCs/>
          <w:color w:val="FFFFFF"/>
          <w:spacing w:val="43"/>
          <w:w w:val="101"/>
          <w:sz w:val="24"/>
          <w:szCs w:val="24"/>
        </w:rPr>
        <w:t xml:space="preserve"> </w:t>
      </w:r>
      <w:r>
        <w:rPr>
          <w:b/>
          <w:bCs/>
          <w:color w:val="FFFFFF"/>
          <w:spacing w:val="7"/>
          <w:sz w:val="24"/>
          <w:szCs w:val="24"/>
        </w:rPr>
        <w:t>machine</w:t>
      </w:r>
      <w:r>
        <w:rPr>
          <w:b/>
          <w:bCs/>
          <w:color w:val="FFFFFF"/>
          <w:spacing w:val="36"/>
          <w:sz w:val="24"/>
          <w:szCs w:val="24"/>
        </w:rPr>
        <w:t xml:space="preserve"> </w:t>
      </w:r>
      <w:r>
        <w:rPr>
          <w:b/>
          <w:bCs/>
          <w:color w:val="FFFFFF"/>
          <w:spacing w:val="7"/>
          <w:sz w:val="24"/>
          <w:szCs w:val="24"/>
        </w:rPr>
        <w:t>Specification</w:t>
      </w:r>
    </w:p>
    <w:p w14:paraId="34E614B4">
      <w:pPr>
        <w:spacing w:line="268" w:lineRule="auto"/>
        <w:rPr>
          <w:rFonts w:ascii="Arial"/>
          <w:sz w:val="21"/>
        </w:rPr>
      </w:pPr>
    </w:p>
    <w:p w14:paraId="4E8F5588">
      <w:pPr>
        <w:spacing w:line="268" w:lineRule="auto"/>
        <w:rPr>
          <w:rFonts w:ascii="Arial"/>
          <w:sz w:val="21"/>
        </w:rPr>
      </w:pPr>
    </w:p>
    <w:p w14:paraId="0B8F5539">
      <w:pPr>
        <w:spacing w:line="100" w:lineRule="exact"/>
      </w:pPr>
      <w:r>
        <w:rPr>
          <w:position w:val="-2"/>
        </w:rPr>
        <w:drawing>
          <wp:inline distT="0" distB="0" distL="0" distR="0">
            <wp:extent cx="7559040" cy="635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3996">
      <w:pPr>
        <w:spacing w:line="275" w:lineRule="auto"/>
        <w:rPr>
          <w:rFonts w:ascii="Arial"/>
          <w:sz w:val="21"/>
        </w:rPr>
      </w:pPr>
    </w:p>
    <w:p w14:paraId="5A373CA7">
      <w:pPr>
        <w:spacing w:line="275" w:lineRule="auto"/>
        <w:rPr>
          <w:rFonts w:ascii="Arial"/>
          <w:sz w:val="21"/>
        </w:rPr>
      </w:pPr>
    </w:p>
    <w:p w14:paraId="10C6EC77">
      <w:pPr>
        <w:spacing w:line="275" w:lineRule="auto"/>
        <w:rPr>
          <w:rFonts w:ascii="Arial"/>
          <w:sz w:val="21"/>
        </w:rPr>
      </w:pPr>
    </w:p>
    <w:p w14:paraId="3EE37ED2">
      <w:pPr>
        <w:spacing w:line="275" w:lineRule="auto"/>
        <w:rPr>
          <w:rFonts w:ascii="Arial"/>
          <w:sz w:val="21"/>
        </w:rPr>
      </w:pPr>
    </w:p>
    <w:p w14:paraId="2BBF6CE1">
      <w:pPr>
        <w:spacing w:before="1" w:line="8072" w:lineRule="exact"/>
        <w:ind w:firstLine="4269"/>
      </w:pPr>
      <w:r>
        <w:pict>
          <v:shape id="_x0000_s1031" o:spid="_x0000_s1031" o:spt="136" type="#_x0000_t136" style="position:absolute;left:0pt;margin-left:-28.25pt;margin-top:172.3pt;height:14pt;width:672.3pt;rotation:21626880f;z-index:251663360;mso-width-relative:page;mso-height-relative:page;" fillcolor="#808080" filled="t" stroked="f" coordsize="21600,21600">
            <v:path/>
            <v:fill on="t" opacity="8481f" focussize="0,0"/>
            <v:stroke on="f"/>
            <v:imagedata o:title=""/>
            <o:lock v:ext="edit"/>
            <v:textpath on="t" fitshape="t" fitpath="t" trim="t" xscale="f" string="斯科信息   斯科信息   斯科信息   斯科信息   斯科信息   斯科信息   斯科信息   斯科信息   斯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30.25pt;margin-top:282.9pt;height:14pt;width:603.95pt;rotation:21626880f;z-index:251664384;mso-width-relative:page;mso-height-relative:page;" fillcolor="#808080" filled="t" stroked="f" coordsize="21600,21600">
            <v:path/>
            <v:fill on="t" opacity="8481f" focussize="0,0"/>
            <v:stroke on="f"/>
            <v:imagedata o:title=""/>
            <o:lock v:ext="edit"/>
            <v:textpath on="t" fitshape="t" fitpath="t" trim="t" xscale="f" string="斯科信息   斯科信息   斯科信息   斯科信息   斯科信息   斯科信息   斯科信息   斯科" style="font-family:SimSun;font-size:8pt;v-text-align:center;"/>
          </v:shape>
        </w:pict>
      </w:r>
      <w:r>
        <w:rPr>
          <w:position w:val="-161"/>
        </w:rPr>
        <w:drawing>
          <wp:inline distT="0" distB="0" distL="0" distR="0">
            <wp:extent cx="2279015" cy="5125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9104" cy="51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D2D3C">
      <w:pPr>
        <w:spacing w:line="351" w:lineRule="auto"/>
        <w:rPr>
          <w:rFonts w:ascii="Arial"/>
          <w:sz w:val="21"/>
        </w:rPr>
      </w:pPr>
    </w:p>
    <w:p w14:paraId="50E42703">
      <w:pPr>
        <w:spacing w:line="351" w:lineRule="auto"/>
        <w:rPr>
          <w:rFonts w:ascii="Arial"/>
          <w:sz w:val="21"/>
        </w:rPr>
      </w:pPr>
    </w:p>
    <w:p w14:paraId="50F95B71">
      <w:pPr>
        <w:spacing w:before="117"/>
        <w:ind w:left="5420"/>
        <w:outlineLvl w:val="0"/>
        <w:rPr>
          <w:rFonts w:ascii="宋体" w:hAnsi="宋体" w:eastAsia="宋体" w:cs="宋体"/>
          <w:sz w:val="36"/>
          <w:szCs w:val="36"/>
        </w:rPr>
      </w:pPr>
      <w:r>
        <w:pict>
          <v:shape id="_x0000_s1033" o:spid="_x0000_s1033" o:spt="136" type="#_x0000_t136" style="position:absolute;left:0pt;margin-left:87.9pt;margin-top:-48.9pt;height:14pt;width:549.6pt;rotation:21626880f;z-index:251665408;mso-width-relative:page;mso-height-relative:page;" fillcolor="#808080" filled="t" stroked="f" coordsize="21600,21600">
            <v:path/>
            <v:fill on="t" opacity="8481f" focussize="0,0"/>
            <v:stroke on="f"/>
            <v:imagedata o:title=""/>
            <o:lock v:ext="edit"/>
            <v:textpath on="t" fitshape="t" fitpath="t" trim="t" xscale="f" string="斯科信息   斯科信息   斯科信息   斯科信息   斯科信息   斯科信息   斯科信息" style="font-family:SimSun;font-size:8pt;v-text-align:center;"/>
          </v:shape>
        </w:pic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CK-DP9</w:t>
      </w:r>
    </w:p>
    <w:p w14:paraId="36F1B16E">
      <w:pPr>
        <w:spacing w:line="254" w:lineRule="auto"/>
        <w:rPr>
          <w:rFonts w:ascii="Arial"/>
          <w:sz w:val="21"/>
        </w:rPr>
      </w:pPr>
    </w:p>
    <w:p w14:paraId="27E49223">
      <w:pPr>
        <w:spacing w:line="255" w:lineRule="auto"/>
        <w:rPr>
          <w:rFonts w:ascii="Arial"/>
          <w:sz w:val="21"/>
        </w:rPr>
      </w:pPr>
    </w:p>
    <w:p w14:paraId="5DB2962B">
      <w:pPr>
        <w:pStyle w:val="2"/>
        <w:spacing w:before="82" w:line="215" w:lineRule="auto"/>
        <w:ind w:left="568"/>
        <w:jc w:val="center"/>
        <w:rPr>
          <w:rFonts w:hint="default" w:eastAsia="微软雅黑"/>
          <w:lang w:val="en-US" w:eastAsia="zh-CN"/>
        </w:rPr>
      </w:pPr>
      <w:r>
        <w:pict>
          <v:shape id="_x0000_s1034" o:spid="_x0000_s1034" o:spt="136" type="#_x0000_t136" style="position:absolute;left:0pt;margin-left:301.15pt;margin-top:-30.7pt;height:14pt;width:302.5pt;rotation:21626880f;z-index:251666432;mso-width-relative:page;mso-height-relative:page;" fillcolor="#808080" filled="t" stroked="f" coordsize="21600,21600">
            <v:path/>
            <v:fill on="t" opacity="8481f" focussize="0,0"/>
            <v:stroke on="f"/>
            <v:imagedata o:title=""/>
            <o:lock v:ext="edit"/>
            <v:textpath on="t" fitshape="t" fitpath="t" trim="t" xscale="f" string="斯科信息   斯科信息   斯科信息   斯科信息" style="font-family:SimSun;font-size:8pt;v-text-align:center;"/>
          </v:shape>
        </w:pict>
      </w:r>
      <w:r>
        <w:t>Add</w:t>
      </w:r>
      <w:r>
        <w:rPr>
          <w:spacing w:val="-16"/>
        </w:rPr>
        <w:t xml:space="preserve"> </w:t>
      </w:r>
      <w:r>
        <w:rPr>
          <w:spacing w:val="7"/>
        </w:rPr>
        <w:t xml:space="preserve">：深圳市光明区木墩路 75 号云智科技园 B2 栋 16 层     </w:t>
      </w:r>
      <w:r>
        <w:t>Web</w:t>
      </w:r>
      <w:r>
        <w:rPr>
          <w:spacing w:val="7"/>
        </w:rPr>
        <w:t>：</w:t>
      </w:r>
      <w:r>
        <w:t>www</w:t>
      </w:r>
      <w:r>
        <w:rPr>
          <w:spacing w:val="7"/>
        </w:rPr>
        <w:t>.</w:t>
      </w:r>
      <w:r>
        <w:t>cykeo</w:t>
      </w:r>
      <w:r>
        <w:rPr>
          <w:spacing w:val="7"/>
        </w:rPr>
        <w:t>.</w:t>
      </w:r>
      <w:r>
        <w:t>com</w:t>
      </w:r>
      <w:r>
        <w:rPr>
          <w:spacing w:val="7"/>
        </w:rPr>
        <w:t xml:space="preserve">    </w:t>
      </w:r>
      <w:r>
        <w:t>Tel</w:t>
      </w:r>
      <w:r>
        <w:rPr>
          <w:spacing w:val="6"/>
        </w:rPr>
        <w:t>：</w:t>
      </w:r>
      <w:r>
        <w:rPr>
          <w:rFonts w:hint="eastAsia"/>
          <w:spacing w:val="6"/>
          <w:lang w:val="en-US" w:eastAsia="zh-CN"/>
        </w:rPr>
        <w:t>400-811-9128</w:t>
      </w:r>
    </w:p>
    <w:p w14:paraId="14E90519">
      <w:pPr>
        <w:spacing w:line="55" w:lineRule="exact"/>
        <w:ind w:left="667"/>
      </w:pPr>
      <w:r>
        <w:rPr>
          <w:position w:val="-1"/>
        </w:rPr>
        <w:drawing>
          <wp:inline distT="0" distB="0" distL="0" distR="0">
            <wp:extent cx="6671945" cy="34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72071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DEFD">
      <w:pPr>
        <w:spacing w:line="55" w:lineRule="exact"/>
        <w:sectPr>
          <w:headerReference r:id="rId5" w:type="default"/>
          <w:pgSz w:w="11906" w:h="16838"/>
          <w:pgMar w:top="400" w:right="0" w:bottom="0" w:left="0" w:header="0" w:footer="0" w:gutter="0"/>
          <w:cols w:space="720" w:num="1"/>
        </w:sectPr>
      </w:pPr>
    </w:p>
    <w:p w14:paraId="49E1ADD6">
      <w:pPr>
        <w:pStyle w:val="2"/>
        <w:spacing w:before="194" w:line="184" w:lineRule="auto"/>
        <w:ind w:left="118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一、</w:t>
      </w:r>
      <w:r>
        <w:rPr>
          <w:b/>
          <w:bCs/>
          <w:spacing w:val="11"/>
          <w:sz w:val="28"/>
          <w:szCs w:val="28"/>
        </w:rPr>
        <w:t xml:space="preserve">   </w:t>
      </w:r>
      <w:r>
        <w:rPr>
          <w:b/>
          <w:bCs/>
          <w:spacing w:val="-2"/>
          <w:sz w:val="28"/>
          <w:szCs w:val="28"/>
        </w:rPr>
        <w:t>规格参数</w:t>
      </w:r>
    </w:p>
    <w:p w14:paraId="05960D19">
      <w:pPr>
        <w:spacing w:before="225"/>
      </w:pPr>
    </w:p>
    <w:tbl>
      <w:tblPr>
        <w:tblStyle w:val="5"/>
        <w:tblW w:w="10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7851"/>
      </w:tblGrid>
      <w:tr w14:paraId="33FA0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3" w:type="dxa"/>
            <w:vAlign w:val="top"/>
          </w:tcPr>
          <w:p w14:paraId="060BB1AF">
            <w:pPr>
              <w:pStyle w:val="6"/>
              <w:spacing w:before="206" w:line="183" w:lineRule="auto"/>
              <w:ind w:left="1056"/>
            </w:pPr>
            <w:r>
              <w:rPr>
                <w:b/>
                <w:bCs/>
                <w:spacing w:val="-1"/>
              </w:rPr>
              <w:t>产品型号</w:t>
            </w:r>
          </w:p>
        </w:tc>
        <w:tc>
          <w:tcPr>
            <w:tcW w:w="7851" w:type="dxa"/>
            <w:vAlign w:val="top"/>
          </w:tcPr>
          <w:p w14:paraId="42F4AA76">
            <w:pPr>
              <w:pStyle w:val="6"/>
              <w:spacing w:before="161" w:line="417" w:lineRule="exact"/>
              <w:ind w:left="116"/>
            </w:pPr>
            <w:r>
              <w:rPr>
                <w:spacing w:val="-3"/>
                <w:position w:val="3"/>
              </w:rPr>
              <w:t>CK-DP9</w:t>
            </w:r>
          </w:p>
        </w:tc>
      </w:tr>
      <w:tr w14:paraId="3C4C9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073" w:type="dxa"/>
            <w:vAlign w:val="top"/>
          </w:tcPr>
          <w:p w14:paraId="20477E64">
            <w:pPr>
              <w:pStyle w:val="6"/>
              <w:spacing w:before="201" w:line="183" w:lineRule="auto"/>
              <w:ind w:left="1056"/>
            </w:pPr>
            <w:r>
              <w:rPr>
                <w:b/>
                <w:bCs/>
                <w:spacing w:val="-1"/>
              </w:rPr>
              <w:t>操作系统</w:t>
            </w:r>
          </w:p>
        </w:tc>
        <w:tc>
          <w:tcPr>
            <w:tcW w:w="7851" w:type="dxa"/>
            <w:vAlign w:val="top"/>
          </w:tcPr>
          <w:p w14:paraId="4C991E4A">
            <w:pPr>
              <w:pStyle w:val="6"/>
              <w:spacing w:before="156" w:line="227" w:lineRule="auto"/>
              <w:ind w:left="107"/>
            </w:pPr>
            <w:r>
              <w:rPr>
                <w:spacing w:val="-1"/>
              </w:rPr>
              <w:t>Windows /安卓</w:t>
            </w:r>
          </w:p>
        </w:tc>
      </w:tr>
      <w:tr w14:paraId="2064A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3" w:type="dxa"/>
            <w:vAlign w:val="top"/>
          </w:tcPr>
          <w:p w14:paraId="4116A840">
            <w:pPr>
              <w:pStyle w:val="6"/>
              <w:spacing w:before="201" w:line="182" w:lineRule="auto"/>
              <w:ind w:left="1059"/>
            </w:pPr>
            <w:r>
              <w:rPr>
                <w:b/>
                <w:bCs/>
                <w:spacing w:val="-2"/>
              </w:rPr>
              <w:t>工控配置</w:t>
            </w:r>
          </w:p>
        </w:tc>
        <w:tc>
          <w:tcPr>
            <w:tcW w:w="7851" w:type="dxa"/>
            <w:vAlign w:val="top"/>
          </w:tcPr>
          <w:p w14:paraId="3C44DB74">
            <w:pPr>
              <w:pStyle w:val="6"/>
              <w:spacing w:before="155" w:line="225" w:lineRule="auto"/>
              <w:ind w:left="127"/>
            </w:pPr>
            <w:r>
              <w:rPr>
                <w:spacing w:val="-5"/>
              </w:rPr>
              <w:t>I5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，4 代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，8G+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5"/>
              </w:rPr>
              <w:t>128G /RK3399, 4G+32G</w:t>
            </w:r>
          </w:p>
        </w:tc>
      </w:tr>
      <w:tr w14:paraId="76B0D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3" w:type="dxa"/>
            <w:vAlign w:val="top"/>
          </w:tcPr>
          <w:p w14:paraId="692D232A">
            <w:pPr>
              <w:pStyle w:val="6"/>
              <w:spacing w:before="204" w:line="182" w:lineRule="auto"/>
              <w:ind w:left="1056"/>
            </w:pPr>
            <w:r>
              <w:rPr>
                <w:b/>
                <w:bCs/>
                <w:spacing w:val="-1"/>
              </w:rPr>
              <w:t>人员权限</w:t>
            </w:r>
          </w:p>
        </w:tc>
        <w:tc>
          <w:tcPr>
            <w:tcW w:w="7851" w:type="dxa"/>
            <w:vAlign w:val="top"/>
          </w:tcPr>
          <w:p w14:paraId="00960FA4">
            <w:pPr>
              <w:pStyle w:val="6"/>
              <w:spacing w:before="200" w:line="184" w:lineRule="auto"/>
              <w:ind w:left="107"/>
            </w:pPr>
            <w:r>
              <w:rPr>
                <w:b/>
                <w:bCs/>
                <w:spacing w:val="-3"/>
              </w:rPr>
              <w:t>标配</w:t>
            </w:r>
            <w:r>
              <w:rPr>
                <w:spacing w:val="-3"/>
              </w:rPr>
              <w:t>：双目摄像头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，高频刷卡、</w:t>
            </w:r>
            <w:r>
              <w:rPr>
                <w:b/>
                <w:bCs/>
                <w:spacing w:val="-3"/>
              </w:rPr>
              <w:t>选配：</w:t>
            </w:r>
            <w:r>
              <w:rPr>
                <w:spacing w:val="-3"/>
              </w:rPr>
              <w:t>二维码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，身份证读头</w:t>
            </w:r>
          </w:p>
        </w:tc>
      </w:tr>
      <w:tr w14:paraId="66C8B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73" w:type="dxa"/>
            <w:vAlign w:val="top"/>
          </w:tcPr>
          <w:p w14:paraId="043DD146">
            <w:pPr>
              <w:pStyle w:val="6"/>
              <w:spacing w:before="211" w:line="178" w:lineRule="auto"/>
              <w:ind w:left="1299"/>
            </w:pPr>
            <w:r>
              <w:rPr>
                <w:b/>
                <w:bCs/>
                <w:spacing w:val="-4"/>
              </w:rPr>
              <w:t>配置</w:t>
            </w:r>
          </w:p>
        </w:tc>
        <w:tc>
          <w:tcPr>
            <w:tcW w:w="7851" w:type="dxa"/>
            <w:vAlign w:val="top"/>
          </w:tcPr>
          <w:p w14:paraId="650AE61A">
            <w:pPr>
              <w:pStyle w:val="6"/>
              <w:spacing w:before="203" w:line="183" w:lineRule="auto"/>
              <w:ind w:left="110"/>
            </w:pPr>
            <w:r>
              <w:rPr>
                <w:b/>
                <w:bCs/>
                <w:spacing w:val="-1"/>
              </w:rPr>
              <w:t>选配：</w:t>
            </w:r>
            <w:r>
              <w:rPr>
                <w:spacing w:val="-1"/>
              </w:rPr>
              <w:t>小票打印机、钱箱、发卡机、金属键盘、</w:t>
            </w:r>
          </w:p>
        </w:tc>
      </w:tr>
      <w:tr w14:paraId="0D91A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3" w:type="dxa"/>
            <w:vAlign w:val="top"/>
          </w:tcPr>
          <w:p w14:paraId="426E5BD6">
            <w:pPr>
              <w:pStyle w:val="6"/>
              <w:spacing w:before="206" w:line="181" w:lineRule="auto"/>
              <w:ind w:left="1299"/>
            </w:pPr>
            <w:r>
              <w:rPr>
                <w:b/>
                <w:bCs/>
                <w:spacing w:val="-4"/>
              </w:rPr>
              <w:t>屏幕</w:t>
            </w:r>
          </w:p>
        </w:tc>
        <w:tc>
          <w:tcPr>
            <w:tcW w:w="7851" w:type="dxa"/>
            <w:vAlign w:val="top"/>
          </w:tcPr>
          <w:p w14:paraId="7C810AA3">
            <w:pPr>
              <w:pStyle w:val="6"/>
              <w:spacing w:before="157" w:line="226" w:lineRule="auto"/>
              <w:ind w:left="118"/>
            </w:pPr>
            <w:r>
              <w:rPr>
                <w:spacing w:val="-2"/>
              </w:rPr>
              <w:t>2</w:t>
            </w:r>
            <w:r>
              <w:rPr>
                <w:rFonts w:hint="eastAsia"/>
                <w:spacing w:val="-2"/>
                <w:lang w:val="en-US" w:eastAsia="zh-CN"/>
              </w:rPr>
              <w:t>1.5</w:t>
            </w:r>
            <w:bookmarkStart w:id="0" w:name="_GoBack"/>
            <w:bookmarkEnd w:id="0"/>
            <w:r>
              <w:rPr>
                <w:spacing w:val="-2"/>
              </w:rPr>
              <w:t>寸电容触摸屏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分辨率 1920:1080</w:t>
            </w:r>
          </w:p>
        </w:tc>
      </w:tr>
      <w:tr w14:paraId="67191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3" w:type="dxa"/>
            <w:vAlign w:val="top"/>
          </w:tcPr>
          <w:p w14:paraId="16C1FE14">
            <w:pPr>
              <w:pStyle w:val="6"/>
              <w:spacing w:before="204" w:line="182" w:lineRule="auto"/>
              <w:ind w:left="1058"/>
            </w:pPr>
            <w:r>
              <w:rPr>
                <w:b/>
                <w:bCs/>
                <w:spacing w:val="-2"/>
              </w:rPr>
              <w:t>识别方式</w:t>
            </w:r>
          </w:p>
        </w:tc>
        <w:tc>
          <w:tcPr>
            <w:tcW w:w="7851" w:type="dxa"/>
            <w:vAlign w:val="top"/>
          </w:tcPr>
          <w:p w14:paraId="20A8312E">
            <w:pPr>
              <w:pStyle w:val="6"/>
              <w:spacing w:before="157" w:line="227" w:lineRule="auto"/>
              <w:ind w:left="125"/>
            </w:pPr>
            <w:r>
              <w:rPr>
                <w:spacing w:val="-6"/>
              </w:rPr>
              <w:t>UHF</w:t>
            </w:r>
            <w:r>
              <w:rPr>
                <w:spacing w:val="29"/>
              </w:rPr>
              <w:t xml:space="preserve"> </w:t>
            </w:r>
            <w:r>
              <w:rPr>
                <w:spacing w:val="-6"/>
              </w:rPr>
              <w:t>RFID、</w:t>
            </w:r>
            <w:r>
              <w:rPr>
                <w:b/>
                <w:bCs/>
                <w:spacing w:val="-6"/>
              </w:rPr>
              <w:t>选配</w:t>
            </w:r>
            <w:r>
              <w:rPr>
                <w:spacing w:val="-6"/>
              </w:rPr>
              <w:t>：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HF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RFID</w:t>
            </w:r>
          </w:p>
        </w:tc>
      </w:tr>
      <w:tr w14:paraId="58B27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073" w:type="dxa"/>
            <w:vAlign w:val="top"/>
          </w:tcPr>
          <w:p w14:paraId="4DB13F72">
            <w:pPr>
              <w:pStyle w:val="6"/>
              <w:spacing w:before="203" w:line="183" w:lineRule="auto"/>
              <w:ind w:left="1055"/>
            </w:pPr>
            <w:r>
              <w:rPr>
                <w:b/>
                <w:bCs/>
                <w:spacing w:val="-1"/>
              </w:rPr>
              <w:t>频率范围</w:t>
            </w:r>
          </w:p>
        </w:tc>
        <w:tc>
          <w:tcPr>
            <w:tcW w:w="7851" w:type="dxa"/>
            <w:vAlign w:val="top"/>
          </w:tcPr>
          <w:p w14:paraId="72FFC653">
            <w:pPr>
              <w:pStyle w:val="6"/>
              <w:spacing w:before="159" w:line="225" w:lineRule="auto"/>
              <w:ind w:left="108"/>
            </w:pPr>
            <w:r>
              <w:rPr>
                <w:spacing w:val="-4"/>
              </w:rPr>
              <w:t>超高频频段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：840-960Mhz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，高频频段：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13.56Mhz</w:t>
            </w:r>
          </w:p>
        </w:tc>
      </w:tr>
      <w:tr w14:paraId="40D4C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3" w:type="dxa"/>
            <w:vAlign w:val="top"/>
          </w:tcPr>
          <w:p w14:paraId="278E199F">
            <w:pPr>
              <w:pStyle w:val="6"/>
              <w:spacing w:before="201" w:line="183" w:lineRule="auto"/>
              <w:ind w:left="1056"/>
            </w:pPr>
            <w:r>
              <w:rPr>
                <w:b/>
                <w:bCs/>
                <w:spacing w:val="-1"/>
              </w:rPr>
              <w:t>发卡数量</w:t>
            </w:r>
          </w:p>
        </w:tc>
        <w:tc>
          <w:tcPr>
            <w:tcW w:w="7851" w:type="dxa"/>
            <w:vAlign w:val="top"/>
          </w:tcPr>
          <w:p w14:paraId="3B7DD605">
            <w:pPr>
              <w:pStyle w:val="6"/>
              <w:spacing w:before="157" w:line="227" w:lineRule="auto"/>
              <w:ind w:left="124"/>
            </w:pPr>
            <w:r>
              <w:rPr>
                <w:spacing w:val="-6"/>
              </w:rPr>
              <w:t>50 张</w:t>
            </w:r>
          </w:p>
        </w:tc>
      </w:tr>
      <w:tr w14:paraId="18A65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3" w:type="dxa"/>
            <w:vAlign w:val="top"/>
          </w:tcPr>
          <w:p w14:paraId="76987472">
            <w:pPr>
              <w:pStyle w:val="6"/>
              <w:spacing w:before="204" w:line="183" w:lineRule="auto"/>
              <w:ind w:left="1296"/>
            </w:pPr>
            <w:r>
              <w:rPr>
                <w:b/>
                <w:bCs/>
                <w:spacing w:val="-2"/>
              </w:rPr>
              <w:t>钱箱</w:t>
            </w:r>
          </w:p>
        </w:tc>
        <w:tc>
          <w:tcPr>
            <w:tcW w:w="7851" w:type="dxa"/>
            <w:vAlign w:val="top"/>
          </w:tcPr>
          <w:p w14:paraId="01EE81DA">
            <w:pPr>
              <w:pStyle w:val="6"/>
              <w:spacing w:before="159" w:line="226" w:lineRule="auto"/>
              <w:ind w:left="108"/>
            </w:pPr>
            <w:r>
              <w:rPr>
                <w:spacing w:val="-2"/>
              </w:rPr>
              <w:t>可识别 10-100 元人民币</w:t>
            </w:r>
          </w:p>
        </w:tc>
      </w:tr>
      <w:tr w14:paraId="4AE07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3" w:type="dxa"/>
            <w:vAlign w:val="top"/>
          </w:tcPr>
          <w:p w14:paraId="12D3FEBB">
            <w:pPr>
              <w:pStyle w:val="6"/>
              <w:spacing w:before="155" w:line="225" w:lineRule="auto"/>
              <w:ind w:left="337"/>
            </w:pPr>
            <w:r>
              <w:rPr>
                <w:b/>
                <w:bCs/>
                <w:spacing w:val="-1"/>
              </w:rPr>
              <w:t>整机尺寸（高*宽*深）</w:t>
            </w:r>
          </w:p>
        </w:tc>
        <w:tc>
          <w:tcPr>
            <w:tcW w:w="7851" w:type="dxa"/>
            <w:vAlign w:val="top"/>
          </w:tcPr>
          <w:p w14:paraId="660C4505">
            <w:pPr>
              <w:pStyle w:val="6"/>
              <w:spacing w:before="160" w:line="417" w:lineRule="exact"/>
              <w:ind w:left="129"/>
            </w:pPr>
            <w:r>
              <w:rPr>
                <w:spacing w:val="-2"/>
                <w:position w:val="3"/>
              </w:rPr>
              <w:t>1688mm*477mm*681mm</w:t>
            </w:r>
          </w:p>
        </w:tc>
      </w:tr>
      <w:tr w14:paraId="79B9B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3" w:type="dxa"/>
            <w:vAlign w:val="top"/>
          </w:tcPr>
          <w:p w14:paraId="32685418">
            <w:pPr>
              <w:pStyle w:val="6"/>
              <w:spacing w:before="205" w:line="183" w:lineRule="auto"/>
              <w:ind w:left="827"/>
            </w:pPr>
            <w:r>
              <w:rPr>
                <w:b/>
                <w:bCs/>
                <w:spacing w:val="-3"/>
              </w:rPr>
              <w:t>图书读取数量</w:t>
            </w:r>
          </w:p>
        </w:tc>
        <w:tc>
          <w:tcPr>
            <w:tcW w:w="7851" w:type="dxa"/>
            <w:vAlign w:val="top"/>
          </w:tcPr>
          <w:p w14:paraId="15224510">
            <w:pPr>
              <w:pStyle w:val="6"/>
              <w:spacing w:before="160" w:line="227" w:lineRule="auto"/>
              <w:ind w:left="133"/>
            </w:pPr>
            <w:r>
              <w:rPr>
                <w:spacing w:val="-13"/>
              </w:rPr>
              <w:t>≥</w:t>
            </w:r>
            <w:r>
              <w:rPr>
                <w:spacing w:val="-45"/>
              </w:rPr>
              <w:t xml:space="preserve"> </w:t>
            </w:r>
            <w:r>
              <w:rPr>
                <w:spacing w:val="-13"/>
              </w:rPr>
              <w:t>10 本</w:t>
            </w:r>
          </w:p>
        </w:tc>
      </w:tr>
      <w:tr w14:paraId="17A31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73" w:type="dxa"/>
            <w:vAlign w:val="top"/>
          </w:tcPr>
          <w:p w14:paraId="758AA44B">
            <w:pPr>
              <w:pStyle w:val="6"/>
              <w:spacing w:before="207" w:line="182" w:lineRule="auto"/>
              <w:ind w:left="1296"/>
            </w:pPr>
            <w:r>
              <w:rPr>
                <w:b/>
                <w:bCs/>
                <w:spacing w:val="-2"/>
              </w:rPr>
              <w:t>通讯</w:t>
            </w:r>
          </w:p>
        </w:tc>
        <w:tc>
          <w:tcPr>
            <w:tcW w:w="7851" w:type="dxa"/>
            <w:vAlign w:val="top"/>
          </w:tcPr>
          <w:p w14:paraId="2F34ACA6">
            <w:pPr>
              <w:pStyle w:val="6"/>
              <w:spacing w:before="160" w:line="227" w:lineRule="auto"/>
              <w:ind w:left="109"/>
            </w:pPr>
            <w:r>
              <w:rPr>
                <w:spacing w:val="-3"/>
              </w:rPr>
              <w:t>TCP/IP、</w:t>
            </w:r>
            <w:r>
              <w:rPr>
                <w:b/>
                <w:bCs/>
                <w:spacing w:val="-3"/>
              </w:rPr>
              <w:t>选配</w:t>
            </w:r>
            <w:r>
              <w:rPr>
                <w:spacing w:val="-3"/>
              </w:rPr>
              <w:t>：Wi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Fi</w:t>
            </w:r>
          </w:p>
        </w:tc>
      </w:tr>
      <w:tr w14:paraId="60E26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073" w:type="dxa"/>
            <w:vAlign w:val="top"/>
          </w:tcPr>
          <w:p w14:paraId="2D75D2E9">
            <w:pPr>
              <w:pStyle w:val="6"/>
              <w:spacing w:before="209" w:line="181" w:lineRule="auto"/>
              <w:ind w:left="1297"/>
            </w:pPr>
            <w:r>
              <w:rPr>
                <w:b/>
                <w:bCs/>
                <w:spacing w:val="-3"/>
              </w:rPr>
              <w:t>供电</w:t>
            </w:r>
          </w:p>
        </w:tc>
        <w:tc>
          <w:tcPr>
            <w:tcW w:w="7851" w:type="dxa"/>
            <w:vAlign w:val="top"/>
          </w:tcPr>
          <w:p w14:paraId="3FEC7753">
            <w:pPr>
              <w:pStyle w:val="6"/>
              <w:spacing w:before="161" w:line="225" w:lineRule="auto"/>
              <w:ind w:left="107"/>
            </w:pPr>
            <w:r>
              <w:rPr>
                <w:spacing w:val="-3"/>
              </w:rPr>
              <w:t>AC220V,50HZ</w:t>
            </w:r>
          </w:p>
        </w:tc>
      </w:tr>
      <w:tr w14:paraId="433E6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3" w:type="dxa"/>
            <w:vAlign w:val="top"/>
          </w:tcPr>
          <w:p w14:paraId="14BE7112">
            <w:pPr>
              <w:pStyle w:val="6"/>
              <w:spacing w:before="203" w:line="183" w:lineRule="auto"/>
              <w:ind w:left="1059"/>
            </w:pPr>
            <w:r>
              <w:rPr>
                <w:b/>
                <w:bCs/>
                <w:spacing w:val="-2"/>
              </w:rPr>
              <w:t>工作温度</w:t>
            </w:r>
          </w:p>
        </w:tc>
        <w:tc>
          <w:tcPr>
            <w:tcW w:w="7851" w:type="dxa"/>
            <w:vAlign w:val="top"/>
          </w:tcPr>
          <w:p w14:paraId="3E69C8F2">
            <w:pPr>
              <w:pStyle w:val="6"/>
              <w:spacing w:before="158" w:line="417" w:lineRule="exact"/>
              <w:ind w:left="114"/>
            </w:pPr>
            <w:r>
              <w:rPr>
                <w:spacing w:val="-2"/>
                <w:position w:val="3"/>
              </w:rPr>
              <w:t>0~60℃</w:t>
            </w:r>
          </w:p>
        </w:tc>
      </w:tr>
      <w:tr w14:paraId="3924E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3" w:type="dxa"/>
            <w:vAlign w:val="top"/>
          </w:tcPr>
          <w:p w14:paraId="21912829">
            <w:pPr>
              <w:pStyle w:val="6"/>
              <w:spacing w:before="206" w:line="183" w:lineRule="auto"/>
              <w:ind w:left="1059"/>
            </w:pPr>
            <w:r>
              <w:rPr>
                <w:b/>
                <w:bCs/>
                <w:spacing w:val="-2"/>
              </w:rPr>
              <w:t>工作湿度</w:t>
            </w:r>
          </w:p>
        </w:tc>
        <w:tc>
          <w:tcPr>
            <w:tcW w:w="7851" w:type="dxa"/>
            <w:vAlign w:val="top"/>
          </w:tcPr>
          <w:p w14:paraId="47DC6F4D">
            <w:pPr>
              <w:pStyle w:val="6"/>
              <w:spacing w:before="161" w:line="417" w:lineRule="exact"/>
              <w:ind w:left="129"/>
            </w:pPr>
            <w:r>
              <w:rPr>
                <w:spacing w:val="-2"/>
                <w:position w:val="3"/>
              </w:rPr>
              <w:t>10%RH~90%RH</w:t>
            </w:r>
          </w:p>
        </w:tc>
      </w:tr>
    </w:tbl>
    <w:p w14:paraId="519FDDFB">
      <w:pPr>
        <w:spacing w:line="243" w:lineRule="auto"/>
        <w:rPr>
          <w:rFonts w:ascii="Arial"/>
          <w:sz w:val="21"/>
        </w:rPr>
      </w:pPr>
    </w:p>
    <w:p w14:paraId="32216AE5">
      <w:pPr>
        <w:spacing w:line="243" w:lineRule="auto"/>
        <w:rPr>
          <w:rFonts w:ascii="Arial"/>
          <w:sz w:val="21"/>
        </w:rPr>
      </w:pPr>
    </w:p>
    <w:p w14:paraId="5AE5DF65">
      <w:pPr>
        <w:spacing w:line="243" w:lineRule="auto"/>
        <w:rPr>
          <w:rFonts w:ascii="Arial"/>
          <w:sz w:val="21"/>
        </w:rPr>
      </w:pPr>
    </w:p>
    <w:p w14:paraId="15761FCC">
      <w:pPr>
        <w:spacing w:line="243" w:lineRule="auto"/>
        <w:rPr>
          <w:rFonts w:ascii="Arial"/>
          <w:sz w:val="21"/>
        </w:rPr>
      </w:pPr>
    </w:p>
    <w:p w14:paraId="7410A00B">
      <w:pPr>
        <w:spacing w:line="243" w:lineRule="auto"/>
        <w:rPr>
          <w:rFonts w:ascii="Arial"/>
          <w:sz w:val="21"/>
        </w:rPr>
      </w:pPr>
    </w:p>
    <w:p w14:paraId="7E4A07F6">
      <w:pPr>
        <w:spacing w:line="243" w:lineRule="auto"/>
        <w:rPr>
          <w:rFonts w:ascii="Arial"/>
          <w:sz w:val="21"/>
        </w:rPr>
      </w:pPr>
    </w:p>
    <w:p w14:paraId="0CE2980A">
      <w:pPr>
        <w:spacing w:line="243" w:lineRule="auto"/>
        <w:rPr>
          <w:rFonts w:ascii="Arial"/>
          <w:sz w:val="21"/>
        </w:rPr>
      </w:pPr>
    </w:p>
    <w:p w14:paraId="3FF0115E">
      <w:pPr>
        <w:spacing w:line="243" w:lineRule="auto"/>
        <w:rPr>
          <w:rFonts w:ascii="Arial"/>
          <w:sz w:val="21"/>
        </w:rPr>
      </w:pPr>
    </w:p>
    <w:p w14:paraId="32CCFA07">
      <w:pPr>
        <w:spacing w:line="243" w:lineRule="auto"/>
        <w:rPr>
          <w:rFonts w:ascii="Arial"/>
          <w:sz w:val="21"/>
        </w:rPr>
      </w:pPr>
    </w:p>
    <w:p w14:paraId="1B9D665F">
      <w:pPr>
        <w:spacing w:line="243" w:lineRule="auto"/>
        <w:rPr>
          <w:rFonts w:ascii="Arial"/>
          <w:sz w:val="21"/>
        </w:rPr>
      </w:pPr>
    </w:p>
    <w:p w14:paraId="6A00DB06">
      <w:pPr>
        <w:spacing w:line="243" w:lineRule="auto"/>
        <w:rPr>
          <w:rFonts w:ascii="Arial"/>
          <w:sz w:val="21"/>
        </w:rPr>
      </w:pPr>
    </w:p>
    <w:p w14:paraId="61976B9A">
      <w:pPr>
        <w:spacing w:line="243" w:lineRule="auto"/>
        <w:rPr>
          <w:rFonts w:ascii="Arial"/>
          <w:sz w:val="21"/>
        </w:rPr>
      </w:pPr>
    </w:p>
    <w:p w14:paraId="6B276E15">
      <w:pPr>
        <w:spacing w:line="243" w:lineRule="auto"/>
        <w:rPr>
          <w:rFonts w:ascii="Arial"/>
          <w:sz w:val="21"/>
        </w:rPr>
      </w:pPr>
    </w:p>
    <w:p w14:paraId="501CB65D">
      <w:pPr>
        <w:spacing w:line="244" w:lineRule="auto"/>
        <w:rPr>
          <w:rFonts w:ascii="Arial"/>
          <w:sz w:val="21"/>
        </w:rPr>
      </w:pPr>
    </w:p>
    <w:p w14:paraId="0FFAB502">
      <w:pPr>
        <w:spacing w:line="244" w:lineRule="auto"/>
        <w:rPr>
          <w:rFonts w:ascii="Arial"/>
          <w:sz w:val="21"/>
        </w:rPr>
      </w:pPr>
    </w:p>
    <w:p w14:paraId="18533863">
      <w:pPr>
        <w:spacing w:line="244" w:lineRule="auto"/>
        <w:rPr>
          <w:rFonts w:ascii="Arial"/>
          <w:sz w:val="21"/>
        </w:rPr>
      </w:pPr>
    </w:p>
    <w:p w14:paraId="40F595FA">
      <w:pPr>
        <w:pStyle w:val="2"/>
        <w:spacing w:before="81" w:line="215" w:lineRule="auto"/>
        <w:ind w:left="112"/>
        <w:jc w:val="center"/>
        <w:rPr>
          <w:rFonts w:hint="default" w:eastAsia="微软雅黑"/>
          <w:lang w:val="en-US" w:eastAsia="zh-CN"/>
        </w:rPr>
      </w:pPr>
      <w:r>
        <w:t>Add</w:t>
      </w:r>
      <w:r>
        <w:rPr>
          <w:spacing w:val="-16"/>
        </w:rPr>
        <w:t xml:space="preserve"> </w:t>
      </w:r>
      <w:r>
        <w:rPr>
          <w:spacing w:val="7"/>
        </w:rPr>
        <w:t xml:space="preserve">：深圳市光明区木墩路 75 号云智科技园 B2 栋 16 层     </w:t>
      </w:r>
      <w:r>
        <w:t>Web</w:t>
      </w:r>
      <w:r>
        <w:rPr>
          <w:spacing w:val="7"/>
        </w:rPr>
        <w:t>：</w:t>
      </w:r>
      <w:r>
        <w:t>www</w:t>
      </w:r>
      <w:r>
        <w:rPr>
          <w:spacing w:val="7"/>
        </w:rPr>
        <w:t>.</w:t>
      </w:r>
      <w:r>
        <w:t>cykeo</w:t>
      </w:r>
      <w:r>
        <w:rPr>
          <w:spacing w:val="7"/>
        </w:rPr>
        <w:t>.</w:t>
      </w:r>
      <w:r>
        <w:t>com</w:t>
      </w:r>
      <w:r>
        <w:rPr>
          <w:spacing w:val="7"/>
        </w:rPr>
        <w:t xml:space="preserve">    </w:t>
      </w:r>
      <w:r>
        <w:t>Tel</w:t>
      </w:r>
      <w:r>
        <w:rPr>
          <w:spacing w:val="6"/>
        </w:rPr>
        <w:t>：</w:t>
      </w:r>
      <w:r>
        <w:rPr>
          <w:rFonts w:hint="eastAsia"/>
          <w:spacing w:val="6"/>
          <w:lang w:val="en-US" w:eastAsia="zh-CN"/>
        </w:rPr>
        <w:t>400-811-9128</w:t>
      </w:r>
    </w:p>
    <w:p w14:paraId="23B17592">
      <w:pPr>
        <w:spacing w:line="55" w:lineRule="exact"/>
        <w:ind w:left="211"/>
      </w:pPr>
      <w:r>
        <w:rPr>
          <w:position w:val="-1"/>
        </w:rPr>
        <w:drawing>
          <wp:inline distT="0" distB="0" distL="0" distR="0">
            <wp:extent cx="6671945" cy="349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72071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ED62B">
      <w:pPr>
        <w:spacing w:line="55" w:lineRule="exact"/>
        <w:sectPr>
          <w:headerReference r:id="rId6" w:type="default"/>
          <w:pgSz w:w="11906" w:h="16838"/>
          <w:pgMar w:top="792" w:right="519" w:bottom="0" w:left="455" w:header="84" w:footer="0" w:gutter="0"/>
          <w:cols w:space="720" w:num="1"/>
        </w:sectPr>
      </w:pPr>
    </w:p>
    <w:p w14:paraId="0F039AEF">
      <w:pPr>
        <w:pStyle w:val="2"/>
        <w:spacing w:before="194" w:line="184" w:lineRule="auto"/>
        <w:ind w:left="6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二、</w:t>
      </w:r>
      <w:r>
        <w:rPr>
          <w:b/>
          <w:bCs/>
          <w:spacing w:val="11"/>
          <w:sz w:val="28"/>
          <w:szCs w:val="28"/>
        </w:rPr>
        <w:t xml:space="preserve">   </w:t>
      </w:r>
      <w:r>
        <w:rPr>
          <w:b/>
          <w:bCs/>
          <w:spacing w:val="-2"/>
          <w:sz w:val="28"/>
          <w:szCs w:val="28"/>
        </w:rPr>
        <w:t>产品尺寸</w:t>
      </w:r>
    </w:p>
    <w:p w14:paraId="5BCFD387">
      <w:pPr>
        <w:spacing w:line="290" w:lineRule="auto"/>
        <w:rPr>
          <w:rFonts w:ascii="Arial"/>
          <w:sz w:val="21"/>
        </w:rPr>
      </w:pPr>
    </w:p>
    <w:p w14:paraId="333F9743">
      <w:pPr>
        <w:spacing w:line="290" w:lineRule="auto"/>
        <w:rPr>
          <w:rFonts w:ascii="Arial"/>
          <w:sz w:val="21"/>
        </w:rPr>
      </w:pPr>
    </w:p>
    <w:p w14:paraId="5FC116FD">
      <w:pPr>
        <w:spacing w:line="10059" w:lineRule="exact"/>
        <w:ind w:firstLine="837"/>
      </w:pPr>
      <w:r>
        <w:rPr>
          <w:position w:val="-201"/>
        </w:rPr>
        <w:drawing>
          <wp:inline distT="0" distB="0" distL="0" distR="0">
            <wp:extent cx="5224145" cy="638683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4271" cy="638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ED35C">
      <w:pPr>
        <w:spacing w:line="241" w:lineRule="auto"/>
        <w:rPr>
          <w:rFonts w:ascii="Arial"/>
          <w:sz w:val="21"/>
        </w:rPr>
      </w:pPr>
    </w:p>
    <w:p w14:paraId="70D7D6D1">
      <w:pPr>
        <w:spacing w:line="241" w:lineRule="auto"/>
        <w:rPr>
          <w:rFonts w:ascii="Arial"/>
          <w:sz w:val="21"/>
        </w:rPr>
      </w:pPr>
    </w:p>
    <w:p w14:paraId="58735F51">
      <w:pPr>
        <w:spacing w:line="241" w:lineRule="auto"/>
        <w:rPr>
          <w:rFonts w:ascii="Arial"/>
          <w:sz w:val="21"/>
        </w:rPr>
      </w:pPr>
    </w:p>
    <w:p w14:paraId="0A7CBF08">
      <w:pPr>
        <w:spacing w:line="242" w:lineRule="auto"/>
        <w:rPr>
          <w:rFonts w:ascii="Arial"/>
          <w:sz w:val="21"/>
        </w:rPr>
      </w:pPr>
    </w:p>
    <w:p w14:paraId="2000A9CC">
      <w:pPr>
        <w:spacing w:line="242" w:lineRule="auto"/>
        <w:rPr>
          <w:rFonts w:ascii="Arial"/>
          <w:sz w:val="21"/>
        </w:rPr>
      </w:pPr>
    </w:p>
    <w:p w14:paraId="1298E83F">
      <w:pPr>
        <w:spacing w:line="242" w:lineRule="auto"/>
        <w:rPr>
          <w:rFonts w:ascii="Arial"/>
          <w:sz w:val="21"/>
        </w:rPr>
      </w:pPr>
    </w:p>
    <w:p w14:paraId="4EB796E7">
      <w:pPr>
        <w:spacing w:line="242" w:lineRule="auto"/>
        <w:rPr>
          <w:rFonts w:ascii="Arial"/>
          <w:sz w:val="21"/>
        </w:rPr>
      </w:pPr>
    </w:p>
    <w:p w14:paraId="3BAC9E35">
      <w:pPr>
        <w:spacing w:line="242" w:lineRule="auto"/>
        <w:rPr>
          <w:rFonts w:ascii="Arial"/>
          <w:sz w:val="21"/>
        </w:rPr>
      </w:pPr>
    </w:p>
    <w:p w14:paraId="210A65DD">
      <w:pPr>
        <w:spacing w:line="242" w:lineRule="auto"/>
        <w:rPr>
          <w:rFonts w:ascii="Arial"/>
          <w:sz w:val="21"/>
        </w:rPr>
      </w:pPr>
    </w:p>
    <w:p w14:paraId="5F3E5EDA">
      <w:pPr>
        <w:spacing w:line="242" w:lineRule="auto"/>
        <w:rPr>
          <w:rFonts w:ascii="Arial"/>
          <w:sz w:val="21"/>
        </w:rPr>
      </w:pPr>
    </w:p>
    <w:p w14:paraId="4ADA8CBA">
      <w:pPr>
        <w:spacing w:line="242" w:lineRule="auto"/>
        <w:rPr>
          <w:rFonts w:ascii="Arial"/>
          <w:sz w:val="21"/>
        </w:rPr>
      </w:pPr>
    </w:p>
    <w:p w14:paraId="72D54CAC">
      <w:pPr>
        <w:spacing w:line="242" w:lineRule="auto"/>
        <w:rPr>
          <w:rFonts w:ascii="Arial"/>
          <w:sz w:val="21"/>
        </w:rPr>
      </w:pPr>
    </w:p>
    <w:p w14:paraId="781B5877">
      <w:pPr>
        <w:spacing w:line="242" w:lineRule="auto"/>
        <w:rPr>
          <w:rFonts w:ascii="Arial"/>
          <w:sz w:val="21"/>
        </w:rPr>
      </w:pPr>
    </w:p>
    <w:p w14:paraId="1F703B98">
      <w:pPr>
        <w:spacing w:line="242" w:lineRule="auto"/>
        <w:rPr>
          <w:rFonts w:ascii="Arial"/>
          <w:sz w:val="21"/>
        </w:rPr>
      </w:pPr>
    </w:p>
    <w:p w14:paraId="74170BFF">
      <w:pPr>
        <w:spacing w:line="242" w:lineRule="auto"/>
        <w:rPr>
          <w:rFonts w:ascii="Arial"/>
          <w:sz w:val="21"/>
        </w:rPr>
      </w:pPr>
    </w:p>
    <w:p w14:paraId="2DF64F7E">
      <w:pPr>
        <w:spacing w:line="242" w:lineRule="auto"/>
        <w:rPr>
          <w:rFonts w:ascii="Arial"/>
          <w:sz w:val="21"/>
        </w:rPr>
      </w:pPr>
    </w:p>
    <w:p w14:paraId="361EE991">
      <w:pPr>
        <w:pStyle w:val="2"/>
        <w:spacing w:before="82" w:line="215" w:lineRule="auto"/>
        <w:jc w:val="center"/>
        <w:rPr>
          <w:rFonts w:hint="default" w:eastAsia="微软雅黑"/>
          <w:lang w:val="en-US" w:eastAsia="zh-CN"/>
        </w:rPr>
      </w:pPr>
      <w:r>
        <w:t>Add</w:t>
      </w:r>
      <w:r>
        <w:rPr>
          <w:spacing w:val="-16"/>
        </w:rPr>
        <w:t xml:space="preserve"> </w:t>
      </w:r>
      <w:r>
        <w:rPr>
          <w:spacing w:val="7"/>
        </w:rPr>
        <w:t xml:space="preserve">：深圳市光明区木墩路 75 号云智科技园 B2 栋 16 层     </w:t>
      </w:r>
      <w:r>
        <w:t>Web</w:t>
      </w:r>
      <w:r>
        <w:rPr>
          <w:spacing w:val="7"/>
        </w:rPr>
        <w:t>：</w:t>
      </w:r>
      <w:r>
        <w:t>www</w:t>
      </w:r>
      <w:r>
        <w:rPr>
          <w:spacing w:val="7"/>
        </w:rPr>
        <w:t>.</w:t>
      </w:r>
      <w:r>
        <w:t>cykeo</w:t>
      </w:r>
      <w:r>
        <w:rPr>
          <w:spacing w:val="7"/>
        </w:rPr>
        <w:t>.</w:t>
      </w:r>
      <w:r>
        <w:t>com</w:t>
      </w:r>
      <w:r>
        <w:rPr>
          <w:spacing w:val="7"/>
        </w:rPr>
        <w:t xml:space="preserve">    </w:t>
      </w:r>
      <w:r>
        <w:t>Tel</w:t>
      </w:r>
      <w:r>
        <w:rPr>
          <w:spacing w:val="6"/>
        </w:rPr>
        <w:t>：</w:t>
      </w:r>
      <w:r>
        <w:rPr>
          <w:rFonts w:hint="eastAsia"/>
          <w:spacing w:val="6"/>
          <w:lang w:val="en-US" w:eastAsia="zh-CN"/>
        </w:rPr>
        <w:t>400-811-9128</w:t>
      </w:r>
    </w:p>
    <w:p w14:paraId="5DCB626D">
      <w:pPr>
        <w:spacing w:line="55" w:lineRule="exact"/>
        <w:ind w:left="98"/>
      </w:pPr>
      <w:r>
        <w:rPr>
          <w:position w:val="-1"/>
        </w:rPr>
        <w:drawing>
          <wp:inline distT="0" distB="0" distL="0" distR="0">
            <wp:extent cx="6671945" cy="349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72071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default"/>
      <w:pgSz w:w="11906" w:h="16838"/>
      <w:pgMar w:top="792" w:right="565" w:bottom="0" w:left="568" w:header="8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4EADE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79800">
    <w:pPr>
      <w:spacing w:line="277" w:lineRule="auto"/>
      <w:rPr>
        <w:rFonts w:ascii="Arial"/>
        <w:sz w:val="2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374650</wp:posOffset>
          </wp:positionH>
          <wp:positionV relativeFrom="page">
            <wp:posOffset>93980</wp:posOffset>
          </wp:positionV>
          <wp:extent cx="1313815" cy="361315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3688" cy="36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50BD43">
    <w:pPr>
      <w:spacing w:before="78" w:line="219" w:lineRule="auto"/>
      <w:ind w:left="877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自助办证借还一体机</w:t>
    </w:r>
  </w:p>
  <w:p w14:paraId="3ECC88E5">
    <w:pPr>
      <w:spacing w:before="25" w:line="30" w:lineRule="exact"/>
      <w:ind w:firstLine="237"/>
    </w:pPr>
    <w:r>
      <w:rPr>
        <w:position w:val="-1"/>
      </w:rPr>
      <w:pict>
        <v:shape id="_x0000_s2049" o:spid="_x0000_s2049" style="height:2.05pt;width:529.35pt;" filled="f" stroked="t" coordsize="10586,40" path="m0,33l10586,7e">
          <v:fill on="f" focussize="0,0"/>
          <v:stroke weight="0.72pt" color="#000000" joinstyle="miter"/>
          <v:imagedata o:title=""/>
          <o:lock v:ext="edit"/>
          <w10:wrap type="non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42B39">
    <w:pPr>
      <w:spacing w:line="277" w:lineRule="auto"/>
      <w:rPr>
        <w:rFonts w:ascii="Arial"/>
        <w:sz w:val="2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374650</wp:posOffset>
          </wp:positionH>
          <wp:positionV relativeFrom="page">
            <wp:posOffset>93980</wp:posOffset>
          </wp:positionV>
          <wp:extent cx="1313815" cy="361315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3688" cy="36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50F1F5">
    <w:pPr>
      <w:spacing w:before="78" w:line="219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自助办证借还一体机</w:t>
    </w:r>
  </w:p>
  <w:p w14:paraId="68D009C5">
    <w:pPr>
      <w:spacing w:before="25" w:line="30" w:lineRule="exact"/>
      <w:ind w:firstLine="124"/>
    </w:pPr>
    <w:r>
      <w:rPr>
        <w:position w:val="-1"/>
      </w:rPr>
      <w:pict>
        <v:shape id="_x0000_s2050" o:spid="_x0000_s2050" style="height:2.05pt;width:529.35pt;" filled="f" stroked="t" coordsize="10586,40" path="m0,33l10586,7e">
          <v:fill on="f" focussize="0,0"/>
          <v:stroke weight="0.72pt" color="#000000" joinstyle="miter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D326EA"/>
    <w:rsid w:val="734F5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336</Words>
  <Characters>597</Characters>
  <TotalTime>0</TotalTime>
  <ScaleCrop>false</ScaleCrop>
  <LinksUpToDate>false</LinksUpToDate>
  <CharactersWithSpaces>753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2025-08-14T07:24:00Z</dcterms:created>
  <dc:creator>Administrator</dc:creator>
  <cp:lastModifiedBy>Fragile、sheng</cp:lastModifiedBy>
  <dcterms:modified xsi:type="dcterms:W3CDTF">2025-10-21T09:19:22Z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2025-08-14T15:24:40Z</vt:filetime>
  </property>
  <property fmtid="{D5CDD505-2E9C-101B-9397-08002B2CF9AE}" pid="4" name="KSOTemplateDocerSaveRecord">
    <vt:lpwstr>eyJoZGlkIjoiY2QwMjA1YzgwMjQ2MDNmYWQxZGQ4ZjlhOTE1ZGIyOWEiLCJ1c2VySWQiOiIyMDU5MzQzNjEifQ==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C6AA7F0F401E49478DC8187EA2A13FFA_12</vt:lpwstr>
  </property>
</Properties>
</file>